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5533AA" w:rsidRDefault="00CB489F" w:rsidP="00435074">
      <w:pPr>
        <w:jc w:val="center"/>
        <w:outlineLvl w:val="6"/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77777777" w:rsidR="00435074" w:rsidRPr="005533AA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второго</w:t>
      </w:r>
      <w:r w:rsidRPr="005533AA">
        <w:rPr>
          <w:rFonts w:eastAsiaTheme="minorEastAsia"/>
          <w:sz w:val="28"/>
          <w:szCs w:val="28"/>
        </w:rPr>
        <w:t xml:space="preserve"> созыва)</w:t>
      </w:r>
    </w:p>
    <w:p w14:paraId="2BAC6C9B" w14:textId="228D7254" w:rsidR="00CB489F" w:rsidRDefault="00CB489F" w:rsidP="003F6D03">
      <w:pPr>
        <w:jc w:val="right"/>
        <w:rPr>
          <w:sz w:val="28"/>
          <w:szCs w:val="28"/>
        </w:rPr>
      </w:pPr>
    </w:p>
    <w:p w14:paraId="166A2591" w14:textId="11F31BE6" w:rsidR="00E66C8A" w:rsidRPr="005533AA" w:rsidRDefault="00E66C8A" w:rsidP="003F6D03">
      <w:pPr>
        <w:jc w:val="right"/>
        <w:rPr>
          <w:sz w:val="28"/>
          <w:szCs w:val="28"/>
        </w:rPr>
      </w:pPr>
    </w:p>
    <w:p w14:paraId="10CF44E9" w14:textId="77777777"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24BA9AE3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B87">
        <w:rPr>
          <w:sz w:val="28"/>
          <w:szCs w:val="28"/>
        </w:rPr>
        <w:t>о</w:t>
      </w:r>
      <w:r w:rsidR="00E03951">
        <w:rPr>
          <w:sz w:val="28"/>
          <w:szCs w:val="28"/>
        </w:rPr>
        <w:t>т</w:t>
      </w:r>
      <w:r w:rsidR="004F1B87">
        <w:rPr>
          <w:sz w:val="28"/>
          <w:szCs w:val="28"/>
        </w:rPr>
        <w:t xml:space="preserve"> 23 </w:t>
      </w:r>
      <w:r w:rsidR="00E66C8A">
        <w:rPr>
          <w:sz w:val="28"/>
          <w:szCs w:val="28"/>
        </w:rPr>
        <w:t>июня</w:t>
      </w:r>
      <w:r w:rsidR="00E47E0E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4F7EBD">
        <w:rPr>
          <w:sz w:val="28"/>
          <w:szCs w:val="28"/>
        </w:rPr>
        <w:t>2</w:t>
      </w:r>
      <w:r w:rsidR="00945282">
        <w:rPr>
          <w:sz w:val="28"/>
          <w:szCs w:val="28"/>
        </w:rPr>
        <w:t>1</w:t>
      </w:r>
      <w:r w:rsidR="00435074" w:rsidRPr="005533AA">
        <w:rPr>
          <w:sz w:val="28"/>
          <w:szCs w:val="28"/>
        </w:rPr>
        <w:t xml:space="preserve"> года                                       </w:t>
      </w:r>
      <w:r w:rsidR="00E47E0E">
        <w:rPr>
          <w:sz w:val="28"/>
          <w:szCs w:val="28"/>
        </w:rPr>
        <w:t xml:space="preserve">               </w:t>
      </w:r>
      <w:r w:rsidR="00435074" w:rsidRPr="005533AA">
        <w:rPr>
          <w:sz w:val="28"/>
          <w:szCs w:val="28"/>
        </w:rPr>
        <w:t xml:space="preserve">           </w:t>
      </w:r>
      <w:r w:rsidR="00E47E0E"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№</w:t>
      </w:r>
      <w:r w:rsidR="004F1B87">
        <w:rPr>
          <w:sz w:val="28"/>
          <w:szCs w:val="28"/>
        </w:rPr>
        <w:t xml:space="preserve"> 82</w:t>
      </w:r>
    </w:p>
    <w:p w14:paraId="0C4FE70E" w14:textId="0665ADBF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</w:t>
      </w:r>
    </w:p>
    <w:p w14:paraId="24BBCAE7" w14:textId="77777777" w:rsidR="00E66C8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</w:t>
      </w:r>
    </w:p>
    <w:p w14:paraId="09727E02" w14:textId="5363C1DB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</w:t>
      </w:r>
    </w:p>
    <w:p w14:paraId="087D22BC" w14:textId="334544B5" w:rsidR="00E66C8A" w:rsidRDefault="00945282" w:rsidP="00945282">
      <w:pPr>
        <w:jc w:val="center"/>
        <w:rPr>
          <w:b/>
          <w:bCs/>
          <w:sz w:val="28"/>
          <w:szCs w:val="28"/>
        </w:rPr>
      </w:pPr>
      <w:bookmarkStart w:id="0" w:name="_Hlk63849853"/>
      <w:r>
        <w:rPr>
          <w:b/>
          <w:bCs/>
          <w:sz w:val="28"/>
          <w:szCs w:val="28"/>
        </w:rPr>
        <w:t>О внесении изменени</w:t>
      </w:r>
      <w:r w:rsidR="002E061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bookmarkStart w:id="1" w:name="_Hlk63415266"/>
      <w:r w:rsidR="00030450" w:rsidRPr="00030450">
        <w:rPr>
          <w:b/>
          <w:bCs/>
          <w:sz w:val="28"/>
          <w:szCs w:val="28"/>
        </w:rPr>
        <w:t>Поряд</w:t>
      </w:r>
      <w:r w:rsidR="00F607D3">
        <w:rPr>
          <w:b/>
          <w:bCs/>
          <w:sz w:val="28"/>
          <w:szCs w:val="28"/>
        </w:rPr>
        <w:t>о</w:t>
      </w:r>
      <w:r w:rsidR="00030450">
        <w:rPr>
          <w:b/>
          <w:bCs/>
          <w:sz w:val="28"/>
          <w:szCs w:val="28"/>
        </w:rPr>
        <w:t>к</w:t>
      </w:r>
      <w:r w:rsidR="00030450" w:rsidRPr="00030450">
        <w:rPr>
          <w:b/>
          <w:bCs/>
          <w:sz w:val="28"/>
          <w:szCs w:val="28"/>
        </w:rPr>
        <w:t xml:space="preserve"> выдачи порубочного билета </w:t>
      </w:r>
    </w:p>
    <w:p w14:paraId="73F3DE64" w14:textId="77777777" w:rsidR="00F607D3" w:rsidRDefault="00030450" w:rsidP="00F607D3">
      <w:pPr>
        <w:jc w:val="center"/>
        <w:rPr>
          <w:b/>
          <w:bCs/>
          <w:sz w:val="28"/>
          <w:szCs w:val="28"/>
        </w:rPr>
      </w:pPr>
      <w:r w:rsidRPr="00030450">
        <w:rPr>
          <w:b/>
          <w:bCs/>
          <w:sz w:val="28"/>
          <w:szCs w:val="28"/>
        </w:rPr>
        <w:t xml:space="preserve">на вырубку (снос) зеленых насаждений и/или разрешения на пересадку зеленых насаждений на территории муниципального образования </w:t>
      </w:r>
      <w:r>
        <w:rPr>
          <w:b/>
          <w:bCs/>
          <w:sz w:val="28"/>
          <w:szCs w:val="28"/>
        </w:rPr>
        <w:t>«</w:t>
      </w:r>
      <w:r w:rsidRPr="00030450">
        <w:rPr>
          <w:b/>
          <w:bCs/>
          <w:sz w:val="28"/>
          <w:szCs w:val="28"/>
        </w:rPr>
        <w:t>Зеленоградский городской округ</w:t>
      </w:r>
      <w:r>
        <w:rPr>
          <w:b/>
          <w:bCs/>
          <w:sz w:val="28"/>
          <w:szCs w:val="28"/>
        </w:rPr>
        <w:t>»</w:t>
      </w:r>
      <w:bookmarkEnd w:id="1"/>
      <w:r w:rsidR="00F607D3">
        <w:rPr>
          <w:b/>
          <w:bCs/>
          <w:sz w:val="28"/>
          <w:szCs w:val="28"/>
        </w:rPr>
        <w:t>, утвержденный</w:t>
      </w:r>
      <w:r w:rsidR="00F607D3" w:rsidRPr="00F607D3">
        <w:rPr>
          <w:b/>
          <w:bCs/>
          <w:sz w:val="28"/>
          <w:szCs w:val="28"/>
        </w:rPr>
        <w:t xml:space="preserve"> </w:t>
      </w:r>
      <w:r w:rsidR="00F607D3">
        <w:rPr>
          <w:b/>
          <w:bCs/>
          <w:sz w:val="28"/>
          <w:szCs w:val="28"/>
        </w:rPr>
        <w:t xml:space="preserve">решением </w:t>
      </w:r>
    </w:p>
    <w:p w14:paraId="390246CE" w14:textId="6DA786A8" w:rsidR="00F607D3" w:rsidRDefault="00F607D3" w:rsidP="00F60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окружного Совета депутатов Зеленоградского городского округа</w:t>
      </w:r>
    </w:p>
    <w:p w14:paraId="14D183AB" w14:textId="27631020" w:rsidR="00F607D3" w:rsidRDefault="00F607D3" w:rsidP="00F60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 февраля 2016 года № 11</w:t>
      </w:r>
    </w:p>
    <w:bookmarkEnd w:id="0"/>
    <w:p w14:paraId="6B6BC056" w14:textId="77777777" w:rsidR="00945282" w:rsidRDefault="00945282" w:rsidP="00945282">
      <w:pPr>
        <w:jc w:val="center"/>
        <w:rPr>
          <w:b/>
          <w:bCs/>
          <w:sz w:val="28"/>
          <w:szCs w:val="28"/>
        </w:rPr>
      </w:pPr>
    </w:p>
    <w:p w14:paraId="0F965BFE" w14:textId="77777777" w:rsidR="00E66C8A" w:rsidRPr="00C16AF8" w:rsidRDefault="00E66C8A" w:rsidP="00945282">
      <w:pPr>
        <w:jc w:val="center"/>
        <w:rPr>
          <w:b/>
          <w:bCs/>
          <w:sz w:val="28"/>
          <w:szCs w:val="28"/>
        </w:rPr>
      </w:pPr>
    </w:p>
    <w:p w14:paraId="121274FE" w14:textId="197794F6" w:rsidR="00F064BF" w:rsidRDefault="00030450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67BE9">
        <w:rPr>
          <w:bCs/>
          <w:sz w:val="28"/>
          <w:szCs w:val="28"/>
        </w:rPr>
        <w:tab/>
      </w:r>
      <w:bookmarkStart w:id="2" w:name="_Hlk63849811"/>
      <w:r w:rsidR="002E0617">
        <w:rPr>
          <w:bCs/>
          <w:sz w:val="28"/>
          <w:szCs w:val="28"/>
        </w:rPr>
        <w:t>Р</w:t>
      </w:r>
      <w:r w:rsidR="00767BE9">
        <w:rPr>
          <w:bCs/>
          <w:sz w:val="28"/>
          <w:szCs w:val="28"/>
        </w:rPr>
        <w:t xml:space="preserve">ассмотрев </w:t>
      </w:r>
      <w:r w:rsidRPr="00030450">
        <w:rPr>
          <w:bCs/>
          <w:sz w:val="28"/>
          <w:szCs w:val="28"/>
        </w:rPr>
        <w:t>протест</w:t>
      </w:r>
      <w:r w:rsidR="00767BE9">
        <w:rPr>
          <w:bCs/>
          <w:sz w:val="28"/>
          <w:szCs w:val="28"/>
        </w:rPr>
        <w:t xml:space="preserve"> </w:t>
      </w:r>
      <w:r w:rsidR="00E66C8A">
        <w:rPr>
          <w:bCs/>
          <w:sz w:val="28"/>
          <w:szCs w:val="28"/>
        </w:rPr>
        <w:t xml:space="preserve">исполняющего обязанности </w:t>
      </w:r>
      <w:r w:rsidRPr="00030450">
        <w:rPr>
          <w:bCs/>
          <w:sz w:val="28"/>
          <w:szCs w:val="28"/>
        </w:rPr>
        <w:t>Калининградского межрайонного природоохранного прокурора</w:t>
      </w:r>
      <w:r>
        <w:rPr>
          <w:bCs/>
          <w:sz w:val="28"/>
          <w:szCs w:val="28"/>
        </w:rPr>
        <w:t xml:space="preserve"> </w:t>
      </w:r>
      <w:r w:rsidR="00E66C8A">
        <w:rPr>
          <w:bCs/>
          <w:sz w:val="28"/>
          <w:szCs w:val="28"/>
        </w:rPr>
        <w:t xml:space="preserve">от 28 апреля 2021 года № 7-16-2021/Прдп91-21-20270022 </w:t>
      </w:r>
      <w:r>
        <w:rPr>
          <w:bCs/>
          <w:sz w:val="28"/>
          <w:szCs w:val="28"/>
        </w:rPr>
        <w:t xml:space="preserve">на </w:t>
      </w:r>
      <w:r w:rsidR="00E66C8A">
        <w:rPr>
          <w:bCs/>
          <w:sz w:val="28"/>
          <w:szCs w:val="28"/>
        </w:rPr>
        <w:t>п. 1.2</w:t>
      </w:r>
      <w:r w:rsidR="000554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30450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ка</w:t>
      </w:r>
      <w:r w:rsidRPr="00030450">
        <w:rPr>
          <w:bCs/>
          <w:sz w:val="28"/>
          <w:szCs w:val="28"/>
        </w:rPr>
        <w:t xml:space="preserve"> выдачи порубочного билета на вырубку (снос) зеленых насаждений и/или разрешения на пересадку зеленых насаждений на территории муниципального образования «Зеленоградский городской округ»</w:t>
      </w:r>
      <w:r w:rsidR="00E0395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bookmarkEnd w:id="2"/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688CA960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</w:t>
      </w:r>
      <w:r w:rsidR="00AF2A0C">
        <w:rPr>
          <w:b/>
          <w:sz w:val="28"/>
          <w:szCs w:val="28"/>
        </w:rPr>
        <w:t>Л</w:t>
      </w:r>
      <w:r w:rsidRPr="005533AA">
        <w:rPr>
          <w:b/>
          <w:sz w:val="28"/>
          <w:szCs w:val="28"/>
        </w:rPr>
        <w:t>:</w:t>
      </w:r>
    </w:p>
    <w:p w14:paraId="6944BBD9" w14:textId="77777777" w:rsidR="00E66C8A" w:rsidRDefault="00E66C8A" w:rsidP="00645DF8">
      <w:pPr>
        <w:jc w:val="both"/>
        <w:rPr>
          <w:b/>
          <w:sz w:val="28"/>
          <w:szCs w:val="28"/>
        </w:rPr>
      </w:pPr>
    </w:p>
    <w:p w14:paraId="5D5694A2" w14:textId="63D7D24E" w:rsidR="00030450" w:rsidRDefault="00030450" w:rsidP="00E66C8A">
      <w:pPr>
        <w:pStyle w:val="a4"/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</w:rPr>
      </w:pPr>
      <w:r w:rsidRPr="00E66C8A">
        <w:rPr>
          <w:sz w:val="28"/>
          <w:szCs w:val="28"/>
        </w:rPr>
        <w:t xml:space="preserve">Протест </w:t>
      </w:r>
      <w:r w:rsidR="00E66C8A">
        <w:rPr>
          <w:bCs/>
          <w:sz w:val="28"/>
          <w:szCs w:val="28"/>
        </w:rPr>
        <w:t xml:space="preserve">исполняющего обязанности </w:t>
      </w:r>
      <w:r w:rsidRPr="00E66C8A">
        <w:rPr>
          <w:sz w:val="28"/>
          <w:szCs w:val="28"/>
        </w:rPr>
        <w:t>Калининградского межрайонного природоохранного прокурора удовлетворить.</w:t>
      </w:r>
      <w:r w:rsidR="00A83A13" w:rsidRPr="00E66C8A">
        <w:rPr>
          <w:b/>
          <w:bCs/>
          <w:sz w:val="28"/>
          <w:szCs w:val="28"/>
        </w:rPr>
        <w:t xml:space="preserve"> </w:t>
      </w:r>
    </w:p>
    <w:p w14:paraId="775BF812" w14:textId="7EDDA4FD" w:rsidR="00AA0459" w:rsidRPr="008D6D9E" w:rsidRDefault="00E66C8A" w:rsidP="00E40E2C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8D6D9E">
        <w:rPr>
          <w:bCs/>
          <w:sz w:val="28"/>
          <w:szCs w:val="28"/>
        </w:rPr>
        <w:t xml:space="preserve">Внести </w:t>
      </w:r>
      <w:r w:rsidR="00AF2A0C" w:rsidRPr="008D6D9E">
        <w:rPr>
          <w:sz w:val="28"/>
          <w:szCs w:val="28"/>
        </w:rPr>
        <w:t xml:space="preserve">в </w:t>
      </w:r>
      <w:r w:rsidR="00E93D6E" w:rsidRPr="008D6D9E">
        <w:rPr>
          <w:sz w:val="28"/>
          <w:szCs w:val="28"/>
        </w:rPr>
        <w:t>Поряд</w:t>
      </w:r>
      <w:r w:rsidR="00E93D6E">
        <w:rPr>
          <w:sz w:val="28"/>
          <w:szCs w:val="28"/>
        </w:rPr>
        <w:t>о</w:t>
      </w:r>
      <w:r w:rsidR="00E93D6E" w:rsidRPr="008D6D9E">
        <w:rPr>
          <w:sz w:val="28"/>
          <w:szCs w:val="28"/>
        </w:rPr>
        <w:t>к выдачи порубочного билета на вырубку (снос) зеленых насаждений и/или разрешения на пересадку зеленых насаждений на территории муниципального образования «З</w:t>
      </w:r>
      <w:r w:rsidR="00E93D6E">
        <w:rPr>
          <w:sz w:val="28"/>
          <w:szCs w:val="28"/>
        </w:rPr>
        <w:t xml:space="preserve">еленоградский городской округ», утвержденный </w:t>
      </w:r>
      <w:r w:rsidR="008D6D9E" w:rsidRPr="008D6D9E">
        <w:rPr>
          <w:sz w:val="28"/>
          <w:szCs w:val="28"/>
        </w:rPr>
        <w:t>решение</w:t>
      </w:r>
      <w:r w:rsidR="00E93D6E">
        <w:rPr>
          <w:sz w:val="28"/>
          <w:szCs w:val="28"/>
        </w:rPr>
        <w:t>м</w:t>
      </w:r>
      <w:r w:rsidR="008D6D9E" w:rsidRPr="008D6D9E">
        <w:rPr>
          <w:sz w:val="28"/>
          <w:szCs w:val="28"/>
        </w:rPr>
        <w:t xml:space="preserve"> окружного Совета депутатов Зеленоградского городского округа от 1 февраля 2016 года № 11 </w:t>
      </w:r>
      <w:r w:rsidRPr="008D6D9E">
        <w:rPr>
          <w:sz w:val="28"/>
          <w:szCs w:val="28"/>
        </w:rPr>
        <w:t>(с изменениями, внесенными решениями окружного Совета депутатов Зеленоградского городского округа от 23 января 2019 года № 285, от 13 марта 2019 года № 294, от 25 февраля 2021 года № 62)</w:t>
      </w:r>
      <w:r w:rsidR="00AF2A0C" w:rsidRPr="008D6D9E">
        <w:rPr>
          <w:sz w:val="28"/>
          <w:szCs w:val="28"/>
        </w:rPr>
        <w:t>,</w:t>
      </w:r>
      <w:r w:rsidR="00030450" w:rsidRPr="008D6D9E">
        <w:rPr>
          <w:sz w:val="28"/>
          <w:szCs w:val="28"/>
        </w:rPr>
        <w:t xml:space="preserve"> </w:t>
      </w:r>
      <w:r w:rsidR="002E0617">
        <w:rPr>
          <w:bCs/>
          <w:sz w:val="28"/>
          <w:szCs w:val="28"/>
        </w:rPr>
        <w:t>следующе</w:t>
      </w:r>
      <w:r w:rsidR="00945282" w:rsidRPr="008D6D9E">
        <w:rPr>
          <w:bCs/>
          <w:sz w:val="28"/>
          <w:szCs w:val="28"/>
        </w:rPr>
        <w:t>е изменени</w:t>
      </w:r>
      <w:r w:rsidR="002E0617">
        <w:rPr>
          <w:bCs/>
          <w:sz w:val="28"/>
          <w:szCs w:val="28"/>
        </w:rPr>
        <w:t>е</w:t>
      </w:r>
      <w:r w:rsidR="00945282" w:rsidRPr="008D6D9E">
        <w:rPr>
          <w:bCs/>
          <w:sz w:val="28"/>
          <w:szCs w:val="28"/>
        </w:rPr>
        <w:t>:</w:t>
      </w:r>
    </w:p>
    <w:p w14:paraId="446C7D9A" w14:textId="4BBC9095" w:rsidR="002E0617" w:rsidRPr="002E0617" w:rsidRDefault="008D6D9E" w:rsidP="006C4FEC">
      <w:pPr>
        <w:pStyle w:val="a4"/>
        <w:ind w:left="709"/>
        <w:jc w:val="both"/>
        <w:rPr>
          <w:bCs/>
          <w:sz w:val="28"/>
          <w:szCs w:val="28"/>
        </w:rPr>
      </w:pPr>
      <w:r w:rsidRPr="002E0617">
        <w:rPr>
          <w:bCs/>
          <w:sz w:val="28"/>
          <w:szCs w:val="28"/>
        </w:rPr>
        <w:lastRenderedPageBreak/>
        <w:t>п</w:t>
      </w:r>
      <w:r w:rsidR="00CB146F" w:rsidRPr="002E0617">
        <w:rPr>
          <w:bCs/>
          <w:sz w:val="28"/>
          <w:szCs w:val="28"/>
        </w:rPr>
        <w:t>ункт 1.2.</w:t>
      </w:r>
      <w:r w:rsidR="002E0617">
        <w:rPr>
          <w:bCs/>
          <w:sz w:val="28"/>
          <w:szCs w:val="28"/>
        </w:rPr>
        <w:t xml:space="preserve"> изложить в следующей редакции:</w:t>
      </w:r>
    </w:p>
    <w:p w14:paraId="0856FB38" w14:textId="4ABCDF05" w:rsidR="0066745E" w:rsidRDefault="00CB146F" w:rsidP="0066745E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«1.2. В настоящем Порядке используются понятия, определенные Законом Калининградской области от 21.12.2006 № 100 «Об охране зеленых насаждений»</w:t>
      </w:r>
      <w:r w:rsidR="002E0617">
        <w:rPr>
          <w:bCs/>
          <w:sz w:val="28"/>
          <w:szCs w:val="28"/>
        </w:rPr>
        <w:t>:</w:t>
      </w:r>
    </w:p>
    <w:p w14:paraId="6C9969C7" w14:textId="74AEF3D8" w:rsidR="002E0617" w:rsidRDefault="002E0617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включая растительность, произрастающую в парках, скверах, садах и на иных территориях, образующих </w:t>
      </w:r>
      <w:r w:rsidRPr="006C4FEC">
        <w:rPr>
          <w:rFonts w:eastAsiaTheme="minorHAnsi"/>
          <w:sz w:val="28"/>
          <w:szCs w:val="28"/>
          <w:lang w:eastAsia="en-US"/>
        </w:rPr>
        <w:t>зеленый фонд муниципальн</w:t>
      </w:r>
      <w:r w:rsidR="002C5933" w:rsidRPr="006C4FEC">
        <w:rPr>
          <w:rFonts w:eastAsiaTheme="minorHAnsi"/>
          <w:sz w:val="28"/>
          <w:szCs w:val="28"/>
          <w:lang w:eastAsia="en-US"/>
        </w:rPr>
        <w:t>ого</w:t>
      </w:r>
      <w:r w:rsidRPr="006C4FEC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2C5933" w:rsidRPr="006C4FEC">
        <w:rPr>
          <w:rFonts w:eastAsiaTheme="minorHAnsi"/>
          <w:sz w:val="28"/>
          <w:szCs w:val="28"/>
          <w:lang w:eastAsia="en-US"/>
        </w:rPr>
        <w:t>я</w:t>
      </w:r>
      <w:r w:rsidRPr="006C4FEC">
        <w:rPr>
          <w:rFonts w:eastAsiaTheme="minorHAnsi"/>
          <w:sz w:val="28"/>
          <w:szCs w:val="28"/>
          <w:lang w:eastAsia="en-US"/>
        </w:rPr>
        <w:t xml:space="preserve"> </w:t>
      </w:r>
      <w:r w:rsidR="002C5933" w:rsidRPr="006C4FEC"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 w:rsidRPr="006C4FE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цветники, газоны, отдельно стоящие деревья и кустарники;</w:t>
      </w:r>
    </w:p>
    <w:p w14:paraId="181F8A69" w14:textId="41BD3D3C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зеленого фонда муниципального образования «Зеленоградский городской округ» - система мероприятий, обеспечивающих сохранение и развитие зеленого фонда муниципального образования «Зеленоградский городской округ» и необходимых для нормализации экологической обстановки и создания благоприятной окружающей среды;</w:t>
      </w:r>
    </w:p>
    <w:p w14:paraId="7151F39A" w14:textId="77777777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насаждений;</w:t>
      </w:r>
    </w:p>
    <w:p w14:paraId="6FFB3F6C" w14:textId="77777777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реконструкция зеленых насаждений - изменение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функций;</w:t>
      </w:r>
    </w:p>
    <w:p w14:paraId="14BD0268" w14:textId="77777777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повреждение зеленых насаждений - механическое, термическое, химическое и иное воздействие на зеленые насаждения, в том числе в результате пересадки, которое привело к нарушению целостности крон, стволов, корневой системы, живого напочвенного покрова, ухудшению качества почвы, но не повлекло прекращения их роста и не привело к гибели зеленых насаждений;</w:t>
      </w:r>
    </w:p>
    <w:p w14:paraId="779B1214" w14:textId="55CCF10F" w:rsidR="002C5933" w:rsidRDefault="002C5933" w:rsidP="00796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уничтожение зеленых насаждений - повреждение зеленых насаждений, в том числе в результате их пересадки, которое повлекло прекращение их роста и/или привело к гибели зеленых насаждений;</w:t>
      </w:r>
    </w:p>
    <w:p w14:paraId="1FF3B373" w14:textId="3248A949" w:rsidR="002C5933" w:rsidRDefault="002C5933" w:rsidP="00796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санитарные рубки - вырубка (снос) сухостойных, больных деревьев и кустарников, не подлежащих лечению и оздоровлению по результатам лесопатологического обследования;</w:t>
      </w:r>
    </w:p>
    <w:p w14:paraId="78C8E0EC" w14:textId="38B3513B" w:rsidR="002C5933" w:rsidRDefault="002C5933" w:rsidP="007960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рубки ухода - уход за зелеными насаждениями, осуществляемый путем удаления нежелательных деревьев, кустарников, опиливания (обрезки) с целью формирования крон деревьев и кустарников, и создания благоприятных условий роста лучшим деревьям, направленный на формирование устойчивых и высокопродуктивных целевых насаждений;</w:t>
      </w:r>
    </w:p>
    <w:p w14:paraId="6D7A486B" w14:textId="77777777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поврежденных;</w:t>
      </w:r>
    </w:p>
    <w:p w14:paraId="78F7194F" w14:textId="77777777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особо ценные зеленые насаждения - зеленые насаждения, включающие редкие и особо охраняемые виды, подвиды, культурные формы и отдельные экземпляры деревьев и кустарников, в том числе иноземных (</w:t>
      </w:r>
      <w:proofErr w:type="spellStart"/>
      <w:r>
        <w:rPr>
          <w:rFonts w:eastAsiaTheme="minorHAnsi"/>
          <w:sz w:val="28"/>
          <w:szCs w:val="28"/>
          <w:lang w:eastAsia="en-US"/>
        </w:rPr>
        <w:t>интродуцированных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представляющие историческую, научную, культурную ценность, а также зеленые насаждения усадебных парков, фортификационных и культовых сооружений, ботанические памятники природы и иные </w:t>
      </w:r>
      <w:r>
        <w:rPr>
          <w:rFonts w:eastAsiaTheme="minorHAnsi"/>
          <w:sz w:val="28"/>
          <w:szCs w:val="28"/>
          <w:lang w:eastAsia="en-US"/>
        </w:rPr>
        <w:lastRenderedPageBreak/>
        <w:t>насаждения, представляющие ценность как образцы садово-паркового или ландшафтного озеленения;</w:t>
      </w:r>
    </w:p>
    <w:p w14:paraId="32AD0071" w14:textId="034B66A8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зеленый фонд муниципальн</w:t>
      </w:r>
      <w:r w:rsidR="007960D3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7960D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60D3"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- совокупность территорий, на которых расположены лесные и иные зеленые насаждения;</w:t>
      </w:r>
    </w:p>
    <w:p w14:paraId="5FCE2F4E" w14:textId="77777777" w:rsidR="002C5933" w:rsidRDefault="002C5933" w:rsidP="007960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компенсационная стоимость - стоимостная оценка поврежденного или уничтоженного зеленого насаждения, определяемая исходя из нормативов компенсационной стоимости (диаметр ствола, возраст, ценность, аттрактивность, способ посадки, площадь произрастания поврежденного или уничтоженного зеленого насаждения) и коэффициентов компенсационной стоимости (социально-экологическая значимость, декоративность и состояние зеленого насаждения на день его уничтожения, повреждения);</w:t>
      </w:r>
    </w:p>
    <w:p w14:paraId="498C7281" w14:textId="35BA6A27" w:rsidR="002E0617" w:rsidRDefault="002C5933" w:rsidP="007960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плата за компенсационное озеленение - стоимостная оценка затрат на приобретение, высадку зеленых насаждений и их содержание до возраста (состояния), обеспечивающего выполнение зелеными насаждениями их экологических, защитных, рекреационных эстетических и декоративных свойств насаждений.».</w:t>
      </w:r>
    </w:p>
    <w:p w14:paraId="03E41832" w14:textId="7C224AFC" w:rsidR="00FB7A81" w:rsidRDefault="007252AC" w:rsidP="00245092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45092">
        <w:rPr>
          <w:sz w:val="28"/>
          <w:szCs w:val="28"/>
        </w:rPr>
        <w:t>Опубликовать</w:t>
      </w:r>
      <w:r w:rsidR="0061290A" w:rsidRPr="00245092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 w:rsidRPr="00245092">
        <w:rPr>
          <w:sz w:val="28"/>
          <w:szCs w:val="28"/>
        </w:rPr>
        <w:t xml:space="preserve">органов местного самоуправления </w:t>
      </w:r>
      <w:r w:rsidR="0061290A" w:rsidRPr="00245092">
        <w:rPr>
          <w:sz w:val="28"/>
          <w:szCs w:val="28"/>
        </w:rPr>
        <w:t>Зеленоградск</w:t>
      </w:r>
      <w:r w:rsidR="00E86979" w:rsidRPr="00245092">
        <w:rPr>
          <w:sz w:val="28"/>
          <w:szCs w:val="28"/>
        </w:rPr>
        <w:t>ого</w:t>
      </w:r>
      <w:r w:rsidR="0061290A" w:rsidRPr="00245092">
        <w:rPr>
          <w:sz w:val="28"/>
          <w:szCs w:val="28"/>
        </w:rPr>
        <w:t xml:space="preserve"> г</w:t>
      </w:r>
      <w:r w:rsidRPr="00245092">
        <w:rPr>
          <w:sz w:val="28"/>
          <w:szCs w:val="28"/>
        </w:rPr>
        <w:t>ородско</w:t>
      </w:r>
      <w:r w:rsidR="00E86979" w:rsidRPr="00245092">
        <w:rPr>
          <w:sz w:val="28"/>
          <w:szCs w:val="28"/>
        </w:rPr>
        <w:t>го</w:t>
      </w:r>
      <w:r w:rsidRPr="00245092">
        <w:rPr>
          <w:sz w:val="28"/>
          <w:szCs w:val="28"/>
        </w:rPr>
        <w:t xml:space="preserve"> округ</w:t>
      </w:r>
      <w:r w:rsidR="00E86979" w:rsidRPr="00245092">
        <w:rPr>
          <w:sz w:val="28"/>
          <w:szCs w:val="28"/>
        </w:rPr>
        <w:t>а</w:t>
      </w:r>
      <w:r w:rsidRPr="00245092">
        <w:rPr>
          <w:sz w:val="28"/>
          <w:szCs w:val="28"/>
        </w:rPr>
        <w:t>.</w:t>
      </w:r>
    </w:p>
    <w:p w14:paraId="759CC4DE" w14:textId="58AB384E" w:rsidR="00F57794" w:rsidRPr="00245092" w:rsidRDefault="00245092" w:rsidP="002E7DC6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45092">
        <w:rPr>
          <w:sz w:val="28"/>
          <w:szCs w:val="28"/>
        </w:rPr>
        <w:t xml:space="preserve">Решение </w:t>
      </w:r>
      <w:r w:rsidR="00C76201" w:rsidRPr="00245092">
        <w:rPr>
          <w:sz w:val="28"/>
          <w:szCs w:val="28"/>
        </w:rPr>
        <w:t>вступает в силу</w:t>
      </w:r>
      <w:r w:rsidR="00855D70" w:rsidRPr="00245092">
        <w:rPr>
          <w:sz w:val="28"/>
          <w:szCs w:val="28"/>
        </w:rPr>
        <w:t xml:space="preserve"> после его</w:t>
      </w:r>
      <w:r w:rsidR="00C76201" w:rsidRPr="00245092">
        <w:rPr>
          <w:sz w:val="28"/>
          <w:szCs w:val="28"/>
        </w:rPr>
        <w:t xml:space="preserve"> официального опубликования.</w:t>
      </w:r>
    </w:p>
    <w:p w14:paraId="7EF682F4" w14:textId="25D4B88E" w:rsidR="008C6CF2" w:rsidRDefault="008C6CF2" w:rsidP="00FB7A81">
      <w:pPr>
        <w:jc w:val="both"/>
        <w:rPr>
          <w:sz w:val="28"/>
          <w:szCs w:val="28"/>
        </w:rPr>
      </w:pPr>
    </w:p>
    <w:p w14:paraId="6CB8DB00" w14:textId="77777777" w:rsidR="004F1B87" w:rsidRDefault="004F1B87" w:rsidP="00FB7A81">
      <w:pPr>
        <w:jc w:val="both"/>
        <w:rPr>
          <w:sz w:val="28"/>
          <w:szCs w:val="28"/>
        </w:rPr>
      </w:pPr>
    </w:p>
    <w:p w14:paraId="3B9BF3DC" w14:textId="77777777" w:rsidR="00245092" w:rsidRDefault="00245092" w:rsidP="00FB7A81">
      <w:pPr>
        <w:jc w:val="both"/>
        <w:rPr>
          <w:sz w:val="28"/>
          <w:szCs w:val="28"/>
        </w:rPr>
      </w:pPr>
    </w:p>
    <w:p w14:paraId="239A7D1A" w14:textId="77777777" w:rsidR="00E5349B" w:rsidRDefault="00E5349B" w:rsidP="00E5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14:paraId="78BE1BD8" w14:textId="77777777" w:rsidR="00E5349B" w:rsidRDefault="00E5349B" w:rsidP="00E53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В.Г. Ростовцев</w:t>
      </w:r>
    </w:p>
    <w:p w14:paraId="02702C4B" w14:textId="00AE6958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</w:p>
    <w:sectPr w:rsidR="000F5180" w:rsidRPr="002F1CE9" w:rsidSect="00E66C8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11F"/>
    <w:multiLevelType w:val="hybridMultilevel"/>
    <w:tmpl w:val="9D52C860"/>
    <w:lvl w:ilvl="0" w:tplc="C8363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649"/>
    <w:multiLevelType w:val="hybridMultilevel"/>
    <w:tmpl w:val="FEB2761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366"/>
    <w:multiLevelType w:val="hybridMultilevel"/>
    <w:tmpl w:val="3B408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563"/>
    <w:multiLevelType w:val="hybridMultilevel"/>
    <w:tmpl w:val="FA8A2448"/>
    <w:lvl w:ilvl="0" w:tplc="368C0F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3036D"/>
    <w:multiLevelType w:val="hybridMultilevel"/>
    <w:tmpl w:val="EB28DE76"/>
    <w:lvl w:ilvl="0" w:tplc="F7EE2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807AC6"/>
    <w:multiLevelType w:val="hybridMultilevel"/>
    <w:tmpl w:val="B102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44C4"/>
    <w:multiLevelType w:val="hybridMultilevel"/>
    <w:tmpl w:val="B102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072C"/>
    <w:multiLevelType w:val="hybridMultilevel"/>
    <w:tmpl w:val="C2AE2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6B86"/>
    <w:rsid w:val="00030450"/>
    <w:rsid w:val="000328FD"/>
    <w:rsid w:val="00055431"/>
    <w:rsid w:val="0006482A"/>
    <w:rsid w:val="000719F0"/>
    <w:rsid w:val="000A41BE"/>
    <w:rsid w:val="000B143E"/>
    <w:rsid w:val="000E250B"/>
    <w:rsid w:val="000F5180"/>
    <w:rsid w:val="0014334A"/>
    <w:rsid w:val="00181DCA"/>
    <w:rsid w:val="00190334"/>
    <w:rsid w:val="001B4D87"/>
    <w:rsid w:val="001E729E"/>
    <w:rsid w:val="00202D1A"/>
    <w:rsid w:val="00203C10"/>
    <w:rsid w:val="002158EE"/>
    <w:rsid w:val="00221D64"/>
    <w:rsid w:val="00245092"/>
    <w:rsid w:val="00261ACA"/>
    <w:rsid w:val="0026435A"/>
    <w:rsid w:val="002C3E7B"/>
    <w:rsid w:val="002C5933"/>
    <w:rsid w:val="002D289F"/>
    <w:rsid w:val="002E0617"/>
    <w:rsid w:val="002E3469"/>
    <w:rsid w:val="002F1CE9"/>
    <w:rsid w:val="0031449F"/>
    <w:rsid w:val="00333AAE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E4BCA"/>
    <w:rsid w:val="004F1B87"/>
    <w:rsid w:val="004F7EBD"/>
    <w:rsid w:val="00547550"/>
    <w:rsid w:val="005513D6"/>
    <w:rsid w:val="005533AA"/>
    <w:rsid w:val="005616F6"/>
    <w:rsid w:val="00562072"/>
    <w:rsid w:val="00562C7E"/>
    <w:rsid w:val="005A1310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6745E"/>
    <w:rsid w:val="00682AC3"/>
    <w:rsid w:val="006A2B20"/>
    <w:rsid w:val="006A7CE5"/>
    <w:rsid w:val="006B17D6"/>
    <w:rsid w:val="006C4FEC"/>
    <w:rsid w:val="006D61D7"/>
    <w:rsid w:val="006D72EF"/>
    <w:rsid w:val="006F333D"/>
    <w:rsid w:val="00703EC8"/>
    <w:rsid w:val="00716DCD"/>
    <w:rsid w:val="007252AC"/>
    <w:rsid w:val="00747298"/>
    <w:rsid w:val="00767BE9"/>
    <w:rsid w:val="00783505"/>
    <w:rsid w:val="00783861"/>
    <w:rsid w:val="007960D3"/>
    <w:rsid w:val="007A4B2D"/>
    <w:rsid w:val="007B2B35"/>
    <w:rsid w:val="007B6337"/>
    <w:rsid w:val="007D574A"/>
    <w:rsid w:val="007F7786"/>
    <w:rsid w:val="00802E31"/>
    <w:rsid w:val="008502A5"/>
    <w:rsid w:val="00853868"/>
    <w:rsid w:val="00855D70"/>
    <w:rsid w:val="00862CBE"/>
    <w:rsid w:val="008B550B"/>
    <w:rsid w:val="008C6CF2"/>
    <w:rsid w:val="008D0395"/>
    <w:rsid w:val="008D6B5E"/>
    <w:rsid w:val="008D6D9E"/>
    <w:rsid w:val="00945282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2A0C"/>
    <w:rsid w:val="00AF375F"/>
    <w:rsid w:val="00B2399C"/>
    <w:rsid w:val="00B37248"/>
    <w:rsid w:val="00BD26CA"/>
    <w:rsid w:val="00BF56DE"/>
    <w:rsid w:val="00C04859"/>
    <w:rsid w:val="00C16150"/>
    <w:rsid w:val="00C16AF8"/>
    <w:rsid w:val="00C31D55"/>
    <w:rsid w:val="00C33555"/>
    <w:rsid w:val="00C343B7"/>
    <w:rsid w:val="00C36DD5"/>
    <w:rsid w:val="00C42398"/>
    <w:rsid w:val="00C67A02"/>
    <w:rsid w:val="00C76201"/>
    <w:rsid w:val="00C80F0B"/>
    <w:rsid w:val="00C9656E"/>
    <w:rsid w:val="00CB146F"/>
    <w:rsid w:val="00CB489F"/>
    <w:rsid w:val="00CB7658"/>
    <w:rsid w:val="00CF4067"/>
    <w:rsid w:val="00D14B27"/>
    <w:rsid w:val="00D21505"/>
    <w:rsid w:val="00D43E44"/>
    <w:rsid w:val="00D60ACB"/>
    <w:rsid w:val="00D70C29"/>
    <w:rsid w:val="00D719A2"/>
    <w:rsid w:val="00DB092F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E002D2"/>
    <w:rsid w:val="00E03951"/>
    <w:rsid w:val="00E039A7"/>
    <w:rsid w:val="00E343F4"/>
    <w:rsid w:val="00E46962"/>
    <w:rsid w:val="00E47E0E"/>
    <w:rsid w:val="00E5349B"/>
    <w:rsid w:val="00E63B3D"/>
    <w:rsid w:val="00E6620E"/>
    <w:rsid w:val="00E66C8A"/>
    <w:rsid w:val="00E820B4"/>
    <w:rsid w:val="00E85599"/>
    <w:rsid w:val="00E86979"/>
    <w:rsid w:val="00E92858"/>
    <w:rsid w:val="00E93D6E"/>
    <w:rsid w:val="00E97A55"/>
    <w:rsid w:val="00F02B94"/>
    <w:rsid w:val="00F064BF"/>
    <w:rsid w:val="00F137AF"/>
    <w:rsid w:val="00F57794"/>
    <w:rsid w:val="00F607D3"/>
    <w:rsid w:val="00F6138F"/>
    <w:rsid w:val="00F820F2"/>
    <w:rsid w:val="00F94394"/>
    <w:rsid w:val="00FA0BAF"/>
    <w:rsid w:val="00FB65B1"/>
    <w:rsid w:val="00FB7A81"/>
    <w:rsid w:val="00FC3375"/>
    <w:rsid w:val="00FD787F"/>
    <w:rsid w:val="00FE3EA8"/>
    <w:rsid w:val="00FE6CA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styleId="aa">
    <w:name w:val="Block Text"/>
    <w:basedOn w:val="a"/>
    <w:rsid w:val="00E03951"/>
    <w:pPr>
      <w:ind w:left="1800" w:right="1615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FDCD-70B0-4B38-8E30-F23D4B40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14</cp:revision>
  <cp:lastPrinted>2021-06-23T12:52:00Z</cp:lastPrinted>
  <dcterms:created xsi:type="dcterms:W3CDTF">2021-05-27T09:42:00Z</dcterms:created>
  <dcterms:modified xsi:type="dcterms:W3CDTF">2021-06-23T12:53:00Z</dcterms:modified>
</cp:coreProperties>
</file>